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BD" w:rsidRPr="00D803BD" w:rsidRDefault="00D803BD" w:rsidP="00D803BD">
      <w:pPr>
        <w:pStyle w:val="Default"/>
        <w:rPr>
          <w:sz w:val="28"/>
          <w:szCs w:val="28"/>
          <w:lang w:val="da-DK"/>
        </w:rPr>
      </w:pPr>
      <w:r w:rsidRPr="00D803BD">
        <w:rPr>
          <w:b/>
          <w:bCs/>
          <w:sz w:val="28"/>
          <w:szCs w:val="28"/>
          <w:lang w:val="da-DK"/>
        </w:rPr>
        <w:t>Praktisk information og lille</w:t>
      </w:r>
      <w:r>
        <w:rPr>
          <w:b/>
          <w:bCs/>
          <w:sz w:val="28"/>
          <w:szCs w:val="28"/>
          <w:lang w:val="da-DK"/>
        </w:rPr>
        <w:t xml:space="preserve"> skrivevejledning til </w:t>
      </w:r>
      <w:proofErr w:type="spellStart"/>
      <w:r>
        <w:rPr>
          <w:b/>
          <w:bCs/>
          <w:sz w:val="28"/>
          <w:szCs w:val="28"/>
          <w:lang w:val="da-DK"/>
        </w:rPr>
        <w:t>Peripeti</w:t>
      </w:r>
      <w:r w:rsidRPr="00D803BD">
        <w:rPr>
          <w:b/>
          <w:bCs/>
          <w:sz w:val="28"/>
          <w:szCs w:val="28"/>
          <w:lang w:val="da-DK"/>
        </w:rPr>
        <w:t>anmeldelse</w:t>
      </w:r>
      <w:proofErr w:type="spellEnd"/>
      <w:r w:rsidRPr="00D803BD">
        <w:rPr>
          <w:b/>
          <w:bCs/>
          <w:sz w:val="28"/>
          <w:szCs w:val="28"/>
          <w:lang w:val="da-DK"/>
        </w:rPr>
        <w:t xml:space="preserve"> </w:t>
      </w:r>
    </w:p>
    <w:p w:rsidR="00D803BD" w:rsidRDefault="00D803BD" w:rsidP="00D803BD">
      <w:pPr>
        <w:pStyle w:val="Default"/>
        <w:rPr>
          <w:b/>
          <w:bCs/>
          <w:sz w:val="23"/>
          <w:szCs w:val="23"/>
          <w:lang w:val="da-DK"/>
        </w:rPr>
      </w:pPr>
    </w:p>
    <w:p w:rsidR="00D803BD" w:rsidRDefault="00D803BD" w:rsidP="00D803BD">
      <w:pPr>
        <w:pStyle w:val="Default"/>
        <w:rPr>
          <w:sz w:val="23"/>
          <w:szCs w:val="23"/>
          <w:lang w:val="da-DK"/>
        </w:rPr>
      </w:pPr>
      <w:r>
        <w:rPr>
          <w:b/>
          <w:bCs/>
          <w:sz w:val="23"/>
          <w:szCs w:val="23"/>
          <w:lang w:val="da-DK"/>
        </w:rPr>
        <w:t>Skrifttype og specialtegn</w:t>
      </w:r>
    </w:p>
    <w:p w:rsidR="00D803BD" w:rsidRPr="00D803BD" w:rsidRDefault="00D803BD" w:rsidP="00D803BD">
      <w:pPr>
        <w:pStyle w:val="Default"/>
        <w:numPr>
          <w:ilvl w:val="0"/>
          <w:numId w:val="1"/>
        </w:numPr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>Skriv anmeldelsen i Word-format og Times</w:t>
      </w:r>
      <w:r>
        <w:rPr>
          <w:sz w:val="23"/>
          <w:szCs w:val="23"/>
          <w:lang w:val="da-DK"/>
        </w:rPr>
        <w:t xml:space="preserve"> New R</w:t>
      </w:r>
      <w:r w:rsidRPr="00D803BD">
        <w:rPr>
          <w:sz w:val="23"/>
          <w:szCs w:val="23"/>
          <w:lang w:val="da-DK"/>
        </w:rPr>
        <w:t xml:space="preserve">oman 12 p. – og kun den </w:t>
      </w:r>
    </w:p>
    <w:p w:rsidR="00D803BD" w:rsidRPr="00D803BD" w:rsidRDefault="00D803BD" w:rsidP="00D803BD">
      <w:pPr>
        <w:pStyle w:val="Default"/>
        <w:numPr>
          <w:ilvl w:val="0"/>
          <w:numId w:val="1"/>
        </w:numPr>
        <w:spacing w:after="37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Lav ingen layout, ingen indryk og kun ét linjeskift mellem afsnit </w:t>
      </w:r>
    </w:p>
    <w:p w:rsidR="00D803BD" w:rsidRDefault="00D803BD" w:rsidP="00D803BD">
      <w:pPr>
        <w:pStyle w:val="Default"/>
        <w:numPr>
          <w:ilvl w:val="0"/>
          <w:numId w:val="1"/>
        </w:numPr>
        <w:spacing w:after="37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Brug mellemrubrikker i </w:t>
      </w:r>
      <w:r w:rsidRPr="00D803BD">
        <w:rPr>
          <w:b/>
          <w:bCs/>
          <w:sz w:val="23"/>
          <w:szCs w:val="23"/>
          <w:lang w:val="da-DK"/>
        </w:rPr>
        <w:t xml:space="preserve">fed </w:t>
      </w:r>
      <w:r w:rsidRPr="00D803BD">
        <w:rPr>
          <w:sz w:val="23"/>
          <w:szCs w:val="23"/>
          <w:lang w:val="da-DK"/>
        </w:rPr>
        <w:t xml:space="preserve">undervejs i teksten og brug gerne en del afsnit, så helhedsindtrykket ikke er for kompakt. </w:t>
      </w:r>
    </w:p>
    <w:p w:rsidR="00D803BD" w:rsidRDefault="00D803BD" w:rsidP="00D803BD">
      <w:pPr>
        <w:pStyle w:val="Default"/>
        <w:numPr>
          <w:ilvl w:val="0"/>
          <w:numId w:val="1"/>
        </w:numPr>
        <w:spacing w:after="37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Husk en overskrift på anmeldelsen. </w:t>
      </w:r>
    </w:p>
    <w:p w:rsidR="00D803BD" w:rsidRDefault="00D803BD" w:rsidP="00D803BD">
      <w:pPr>
        <w:pStyle w:val="Default"/>
        <w:numPr>
          <w:ilvl w:val="0"/>
          <w:numId w:val="1"/>
        </w:numPr>
        <w:spacing w:after="37"/>
        <w:rPr>
          <w:sz w:val="23"/>
          <w:szCs w:val="23"/>
          <w:lang w:val="da-DK"/>
        </w:rPr>
      </w:pPr>
      <w:r w:rsidRPr="00D803BD">
        <w:rPr>
          <w:i/>
          <w:iCs/>
          <w:sz w:val="23"/>
          <w:szCs w:val="23"/>
          <w:lang w:val="da-DK"/>
        </w:rPr>
        <w:t xml:space="preserve">Kursiv </w:t>
      </w:r>
      <w:r w:rsidRPr="00D803BD">
        <w:rPr>
          <w:sz w:val="23"/>
          <w:szCs w:val="23"/>
          <w:lang w:val="da-DK"/>
        </w:rPr>
        <w:t xml:space="preserve">anvendes ved forestillingstitler, bogtitler mv. </w:t>
      </w:r>
    </w:p>
    <w:p w:rsidR="00D803BD" w:rsidRDefault="00D803BD" w:rsidP="00D803BD">
      <w:pPr>
        <w:pStyle w:val="Default"/>
        <w:numPr>
          <w:ilvl w:val="0"/>
          <w:numId w:val="1"/>
        </w:numPr>
        <w:spacing w:after="37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Normalt citationstegn </w:t>
      </w:r>
      <w:proofErr w:type="gramStart"/>
      <w:r w:rsidRPr="00D803BD">
        <w:rPr>
          <w:sz w:val="23"/>
          <w:szCs w:val="23"/>
          <w:lang w:val="da-DK"/>
        </w:rPr>
        <w:t>” ...”</w:t>
      </w:r>
      <w:proofErr w:type="gramEnd"/>
      <w:r w:rsidRPr="00D803BD">
        <w:rPr>
          <w:sz w:val="23"/>
          <w:szCs w:val="23"/>
          <w:lang w:val="da-DK"/>
        </w:rPr>
        <w:t xml:space="preserve"> anvendes omkring citater – ellers ikke </w:t>
      </w:r>
    </w:p>
    <w:p w:rsidR="00D803BD" w:rsidRPr="00D803BD" w:rsidRDefault="00D803BD" w:rsidP="00D803BD">
      <w:pPr>
        <w:pStyle w:val="Default"/>
        <w:numPr>
          <w:ilvl w:val="0"/>
          <w:numId w:val="1"/>
        </w:numPr>
        <w:spacing w:after="37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Enkelt citationstegn ’...’ anvendes ved sproglige forbehold, eufemismer og lignende: Petersens ’mesterværk’, ’bonus-forældre’ osv. </w:t>
      </w:r>
    </w:p>
    <w:p w:rsidR="00D803BD" w:rsidRPr="00D803BD" w:rsidRDefault="00D803BD" w:rsidP="00D803BD">
      <w:pPr>
        <w:pStyle w:val="Default"/>
        <w:rPr>
          <w:sz w:val="23"/>
          <w:szCs w:val="23"/>
          <w:lang w:val="da-DK"/>
        </w:rPr>
      </w:pPr>
    </w:p>
    <w:p w:rsidR="00D803BD" w:rsidRPr="00D803BD" w:rsidRDefault="00D803BD" w:rsidP="00D803BD">
      <w:pPr>
        <w:pStyle w:val="Default"/>
        <w:rPr>
          <w:sz w:val="23"/>
          <w:szCs w:val="23"/>
          <w:lang w:val="da-DK"/>
        </w:rPr>
      </w:pPr>
      <w:r w:rsidRPr="00D803BD">
        <w:rPr>
          <w:b/>
          <w:bCs/>
          <w:sz w:val="23"/>
          <w:szCs w:val="23"/>
          <w:lang w:val="da-DK"/>
        </w:rPr>
        <w:t xml:space="preserve">Manuskriptformat </w:t>
      </w:r>
    </w:p>
    <w:p w:rsidR="00D803BD" w:rsidRDefault="00D803BD" w:rsidP="00D803BD">
      <w:pPr>
        <w:pStyle w:val="Default"/>
        <w:numPr>
          <w:ilvl w:val="0"/>
          <w:numId w:val="2"/>
        </w:numPr>
        <w:spacing w:after="34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Øverst: Forestillingens titel + instruktør/koreograf/komponist/dramatiker </w:t>
      </w:r>
    </w:p>
    <w:p w:rsidR="00D803BD" w:rsidRDefault="00D803BD" w:rsidP="00D803BD">
      <w:pPr>
        <w:pStyle w:val="Default"/>
        <w:numPr>
          <w:ilvl w:val="0"/>
          <w:numId w:val="2"/>
        </w:numPr>
        <w:spacing w:after="34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Næste linje: dit navn </w:t>
      </w:r>
    </w:p>
    <w:p w:rsidR="00D803BD" w:rsidRDefault="00D803BD" w:rsidP="00D803BD">
      <w:pPr>
        <w:pStyle w:val="Default"/>
        <w:numPr>
          <w:ilvl w:val="0"/>
          <w:numId w:val="2"/>
        </w:numPr>
        <w:spacing w:after="34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>Derefter: Overskrift</w:t>
      </w:r>
      <w:r>
        <w:rPr>
          <w:sz w:val="23"/>
          <w:szCs w:val="23"/>
          <w:lang w:val="da-DK"/>
        </w:rPr>
        <w:t xml:space="preserve"> for anmeldelsen</w:t>
      </w:r>
      <w:r w:rsidRPr="00D803BD">
        <w:rPr>
          <w:sz w:val="23"/>
          <w:szCs w:val="23"/>
          <w:lang w:val="da-DK"/>
        </w:rPr>
        <w:t xml:space="preserve"> og evt. </w:t>
      </w:r>
      <w:r>
        <w:rPr>
          <w:sz w:val="23"/>
          <w:szCs w:val="23"/>
          <w:lang w:val="da-DK"/>
        </w:rPr>
        <w:t xml:space="preserve">sammenfattende eller indledende </w:t>
      </w:r>
      <w:r w:rsidRPr="00D803BD">
        <w:rPr>
          <w:sz w:val="23"/>
          <w:szCs w:val="23"/>
          <w:lang w:val="da-DK"/>
        </w:rPr>
        <w:t xml:space="preserve">underrubrik </w:t>
      </w:r>
    </w:p>
    <w:p w:rsidR="00D803BD" w:rsidRDefault="00D803BD" w:rsidP="00D803BD">
      <w:pPr>
        <w:pStyle w:val="Default"/>
        <w:numPr>
          <w:ilvl w:val="0"/>
          <w:numId w:val="2"/>
        </w:numPr>
        <w:spacing w:after="34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Dernæst: brødteksten inddelt i mellemrubrikker </w:t>
      </w:r>
    </w:p>
    <w:p w:rsidR="00D803BD" w:rsidRDefault="00D803BD" w:rsidP="00D803BD">
      <w:pPr>
        <w:pStyle w:val="Default"/>
        <w:numPr>
          <w:ilvl w:val="0"/>
          <w:numId w:val="2"/>
        </w:numPr>
        <w:spacing w:after="34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>Nederst</w:t>
      </w:r>
      <w:r>
        <w:rPr>
          <w:sz w:val="23"/>
          <w:szCs w:val="23"/>
          <w:lang w:val="da-DK"/>
        </w:rPr>
        <w:t>:</w:t>
      </w:r>
      <w:r w:rsidRPr="00D803BD">
        <w:rPr>
          <w:sz w:val="23"/>
          <w:szCs w:val="23"/>
          <w:lang w:val="da-DK"/>
        </w:rPr>
        <w:t xml:space="preserve"> data</w:t>
      </w:r>
      <w:r>
        <w:rPr>
          <w:sz w:val="23"/>
          <w:szCs w:val="23"/>
          <w:lang w:val="da-DK"/>
        </w:rPr>
        <w:t xml:space="preserve"> for</w:t>
      </w:r>
      <w:r w:rsidRPr="00D803BD">
        <w:rPr>
          <w:sz w:val="23"/>
          <w:szCs w:val="23"/>
          <w:lang w:val="da-DK"/>
        </w:rPr>
        <w:t xml:space="preserve"> forestillingen: Spillested, kunstnerisk hold, evt. andre relevante involverede. </w:t>
      </w:r>
    </w:p>
    <w:p w:rsidR="00D803BD" w:rsidRPr="00D803BD" w:rsidRDefault="00D803BD" w:rsidP="00D803BD">
      <w:pPr>
        <w:pStyle w:val="Default"/>
        <w:numPr>
          <w:ilvl w:val="0"/>
          <w:numId w:val="2"/>
        </w:numPr>
        <w:spacing w:after="34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Til sidst CV: En kort præsentation af dig selv, ca. 1 linje skrives for sig selv </w:t>
      </w:r>
    </w:p>
    <w:p w:rsidR="00D803BD" w:rsidRDefault="00D803BD" w:rsidP="00D803BD">
      <w:pPr>
        <w:pStyle w:val="Default"/>
        <w:rPr>
          <w:sz w:val="23"/>
          <w:szCs w:val="23"/>
          <w:lang w:val="da-DK"/>
        </w:rPr>
      </w:pPr>
      <w:bookmarkStart w:id="0" w:name="_GoBack"/>
      <w:bookmarkEnd w:id="0"/>
    </w:p>
    <w:p w:rsidR="00D803BD" w:rsidRPr="00FF74EB" w:rsidRDefault="00D803BD" w:rsidP="00D803BD">
      <w:pPr>
        <w:pStyle w:val="Default"/>
        <w:rPr>
          <w:szCs w:val="23"/>
          <w:lang w:val="da-DK"/>
        </w:rPr>
      </w:pPr>
      <w:r w:rsidRPr="00FF74EB">
        <w:rPr>
          <w:b/>
          <w:bCs/>
          <w:szCs w:val="23"/>
          <w:lang w:val="da-DK"/>
        </w:rPr>
        <w:t xml:space="preserve">Længde: max 10.000 </w:t>
      </w:r>
      <w:r w:rsidRPr="00FF74EB">
        <w:rPr>
          <w:b/>
          <w:bCs/>
          <w:szCs w:val="23"/>
          <w:lang w:val="da-DK"/>
        </w:rPr>
        <w:t>tegn inkl.</w:t>
      </w:r>
      <w:r w:rsidRPr="00FF74EB">
        <w:rPr>
          <w:b/>
          <w:bCs/>
          <w:szCs w:val="23"/>
          <w:lang w:val="da-DK"/>
        </w:rPr>
        <w:t xml:space="preserve"> mellemrum. </w:t>
      </w:r>
    </w:p>
    <w:p w:rsidR="00D803BD" w:rsidRPr="00D803BD" w:rsidRDefault="00D803BD" w:rsidP="00D803BD">
      <w:pPr>
        <w:pStyle w:val="Default"/>
        <w:rPr>
          <w:sz w:val="23"/>
          <w:szCs w:val="23"/>
          <w:lang w:val="da-DK"/>
        </w:rPr>
      </w:pPr>
    </w:p>
    <w:p w:rsidR="00D803BD" w:rsidRPr="00D803BD" w:rsidRDefault="00D803BD" w:rsidP="00D803BD">
      <w:pPr>
        <w:pStyle w:val="Default"/>
        <w:rPr>
          <w:sz w:val="23"/>
          <w:szCs w:val="23"/>
          <w:lang w:val="da-DK"/>
        </w:rPr>
      </w:pPr>
      <w:r w:rsidRPr="00D803BD">
        <w:rPr>
          <w:b/>
          <w:bCs/>
          <w:sz w:val="23"/>
          <w:szCs w:val="23"/>
          <w:lang w:val="da-DK"/>
        </w:rPr>
        <w:t>Præmis for anmeldelsen</w:t>
      </w:r>
      <w:r w:rsidRPr="00D803BD">
        <w:rPr>
          <w:sz w:val="23"/>
          <w:szCs w:val="23"/>
          <w:lang w:val="da-DK"/>
        </w:rPr>
        <w:t xml:space="preserve">: </w:t>
      </w:r>
    </w:p>
    <w:p w:rsidR="00D803BD" w:rsidRPr="00D803BD" w:rsidRDefault="00D803BD" w:rsidP="00D803BD">
      <w:pPr>
        <w:pStyle w:val="Default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Vi ønsker at give plads til en grundigt argumenteret </w:t>
      </w:r>
      <w:r w:rsidRPr="00D803BD">
        <w:rPr>
          <w:i/>
          <w:sz w:val="23"/>
          <w:szCs w:val="23"/>
          <w:lang w:val="da-DK"/>
        </w:rPr>
        <w:t>analyse</w:t>
      </w:r>
      <w:r w:rsidRPr="00D803BD">
        <w:rPr>
          <w:sz w:val="23"/>
          <w:szCs w:val="23"/>
          <w:lang w:val="da-DK"/>
        </w:rPr>
        <w:t xml:space="preserve"> og perspektivering af forestillingen i relation til tidens øvrige teaterudtryk</w:t>
      </w:r>
      <w:r>
        <w:rPr>
          <w:sz w:val="23"/>
          <w:szCs w:val="23"/>
          <w:lang w:val="da-DK"/>
        </w:rPr>
        <w:t xml:space="preserve"> og/eller samfundstendenser</w:t>
      </w:r>
      <w:r w:rsidRPr="00D803BD">
        <w:rPr>
          <w:sz w:val="23"/>
          <w:szCs w:val="23"/>
          <w:lang w:val="da-DK"/>
        </w:rPr>
        <w:t xml:space="preserve">. Anmeldelsen må meget gerne rumme anskueliggørende beskrivelse af forestillingen, og den må også meget gerne have så meget kant, at den kan lægge op til debat. </w:t>
      </w:r>
    </w:p>
    <w:p w:rsidR="00D803BD" w:rsidRDefault="00D803BD" w:rsidP="00D803BD">
      <w:pPr>
        <w:pStyle w:val="Default"/>
        <w:rPr>
          <w:b/>
          <w:bCs/>
          <w:sz w:val="23"/>
          <w:szCs w:val="23"/>
          <w:lang w:val="da-DK"/>
        </w:rPr>
      </w:pPr>
    </w:p>
    <w:p w:rsidR="00D803BD" w:rsidRPr="00D803BD" w:rsidRDefault="00D803BD" w:rsidP="00D803BD">
      <w:pPr>
        <w:pStyle w:val="Default"/>
        <w:rPr>
          <w:sz w:val="23"/>
          <w:szCs w:val="23"/>
          <w:lang w:val="da-DK"/>
        </w:rPr>
      </w:pPr>
      <w:r w:rsidRPr="00D803BD">
        <w:rPr>
          <w:b/>
          <w:bCs/>
          <w:sz w:val="23"/>
          <w:szCs w:val="23"/>
          <w:lang w:val="da-DK"/>
        </w:rPr>
        <w:t xml:space="preserve">Aflevering </w:t>
      </w:r>
    </w:p>
    <w:p w:rsidR="00D803BD" w:rsidRPr="00D803BD" w:rsidRDefault="00D803BD" w:rsidP="00D803BD">
      <w:pPr>
        <w:pStyle w:val="Default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>Vi læser korrektur på</w:t>
      </w:r>
      <w:r>
        <w:rPr>
          <w:sz w:val="23"/>
          <w:szCs w:val="23"/>
          <w:lang w:val="da-DK"/>
        </w:rPr>
        <w:t xml:space="preserve"> alle</w:t>
      </w:r>
      <w:r w:rsidRPr="00D803BD">
        <w:rPr>
          <w:sz w:val="23"/>
          <w:szCs w:val="23"/>
          <w:lang w:val="da-DK"/>
        </w:rPr>
        <w:t xml:space="preserve"> anmeldelser og kommer eventuelt med kommentarer eller ændringsforslag, inden den bliver la</w:t>
      </w:r>
      <w:r w:rsidR="00FF74EB">
        <w:rPr>
          <w:sz w:val="23"/>
          <w:szCs w:val="23"/>
          <w:lang w:val="da-DK"/>
        </w:rPr>
        <w:t xml:space="preserve">gt ud på </w:t>
      </w:r>
      <w:proofErr w:type="spellStart"/>
      <w:r w:rsidR="00FF74EB">
        <w:rPr>
          <w:sz w:val="23"/>
          <w:szCs w:val="23"/>
          <w:lang w:val="da-DK"/>
        </w:rPr>
        <w:t>Peripetis</w:t>
      </w:r>
      <w:proofErr w:type="spellEnd"/>
      <w:r w:rsidR="00FF74EB">
        <w:rPr>
          <w:sz w:val="23"/>
          <w:szCs w:val="23"/>
          <w:lang w:val="da-DK"/>
        </w:rPr>
        <w:t xml:space="preserve"> hjemmeside. Du</w:t>
      </w:r>
      <w:r w:rsidRPr="00D803BD">
        <w:rPr>
          <w:sz w:val="23"/>
          <w:szCs w:val="23"/>
          <w:lang w:val="da-DK"/>
        </w:rPr>
        <w:t xml:space="preserve"> bedes selv vælge bill</w:t>
      </w:r>
      <w:r w:rsidR="00FF74EB">
        <w:rPr>
          <w:sz w:val="23"/>
          <w:szCs w:val="23"/>
          <w:lang w:val="da-DK"/>
        </w:rPr>
        <w:t>eder fra det pågældende teaters</w:t>
      </w:r>
      <w:r w:rsidRPr="00D803BD">
        <w:rPr>
          <w:sz w:val="23"/>
          <w:szCs w:val="23"/>
          <w:lang w:val="da-DK"/>
        </w:rPr>
        <w:t xml:space="preserve"> hjemmeside og angive placering i teksten, men fremsende billederne separat vedhæftet. Billedtekst skrives i </w:t>
      </w:r>
      <w:r w:rsidRPr="00D803BD">
        <w:rPr>
          <w:i/>
          <w:iCs/>
          <w:sz w:val="23"/>
          <w:szCs w:val="23"/>
          <w:lang w:val="da-DK"/>
        </w:rPr>
        <w:t xml:space="preserve">kursiv </w:t>
      </w:r>
      <w:r w:rsidRPr="00D803BD">
        <w:rPr>
          <w:sz w:val="23"/>
          <w:szCs w:val="23"/>
          <w:lang w:val="da-DK"/>
        </w:rPr>
        <w:t>9p</w:t>
      </w:r>
      <w:r w:rsidR="00FF74EB">
        <w:rPr>
          <w:sz w:val="23"/>
          <w:szCs w:val="23"/>
          <w:lang w:val="da-DK"/>
        </w:rPr>
        <w:t xml:space="preserve"> Times New Roman. Du</w:t>
      </w:r>
      <w:r w:rsidRPr="00D803BD">
        <w:rPr>
          <w:sz w:val="23"/>
          <w:szCs w:val="23"/>
          <w:lang w:val="da-DK"/>
        </w:rPr>
        <w:t xml:space="preserve"> kan eventuelt lægge links til YouTube ved anmeldelsen. </w:t>
      </w:r>
    </w:p>
    <w:p w:rsidR="00D803BD" w:rsidRDefault="00D803BD" w:rsidP="00D803BD">
      <w:pPr>
        <w:pStyle w:val="Default"/>
        <w:rPr>
          <w:b/>
          <w:bCs/>
          <w:sz w:val="23"/>
          <w:szCs w:val="23"/>
          <w:lang w:val="da-DK"/>
        </w:rPr>
      </w:pPr>
    </w:p>
    <w:p w:rsidR="00D803BD" w:rsidRPr="00D803BD" w:rsidRDefault="00D803BD" w:rsidP="00D803BD">
      <w:pPr>
        <w:pStyle w:val="Default"/>
        <w:rPr>
          <w:sz w:val="23"/>
          <w:szCs w:val="23"/>
          <w:lang w:val="da-DK"/>
        </w:rPr>
      </w:pPr>
      <w:r w:rsidRPr="00D803BD">
        <w:rPr>
          <w:b/>
          <w:bCs/>
          <w:sz w:val="23"/>
          <w:szCs w:val="23"/>
          <w:lang w:val="da-DK"/>
        </w:rPr>
        <w:t xml:space="preserve">Billet-reservering: </w:t>
      </w:r>
      <w:r w:rsidRPr="00D803BD">
        <w:rPr>
          <w:sz w:val="23"/>
          <w:szCs w:val="23"/>
          <w:lang w:val="da-DK"/>
        </w:rPr>
        <w:t>Du skal selv sende en mail til teatret og angive dato på den forestilling, du vil anmelde</w:t>
      </w:r>
      <w:r w:rsidR="00FF74EB">
        <w:rPr>
          <w:sz w:val="23"/>
          <w:szCs w:val="23"/>
          <w:lang w:val="da-DK"/>
        </w:rPr>
        <w:t xml:space="preserve"> og at du anmelder for Peripeti</w:t>
      </w:r>
      <w:r w:rsidRPr="00D803BD">
        <w:rPr>
          <w:sz w:val="23"/>
          <w:szCs w:val="23"/>
          <w:lang w:val="da-DK"/>
        </w:rPr>
        <w:t xml:space="preserve">. Presseafdelingen er informeret på forhånd om </w:t>
      </w:r>
      <w:proofErr w:type="spellStart"/>
      <w:r w:rsidRPr="00D803BD">
        <w:rPr>
          <w:sz w:val="23"/>
          <w:szCs w:val="23"/>
          <w:lang w:val="da-DK"/>
        </w:rPr>
        <w:t>Peripetis</w:t>
      </w:r>
      <w:proofErr w:type="spellEnd"/>
      <w:r w:rsidRPr="00D803BD">
        <w:rPr>
          <w:sz w:val="23"/>
          <w:szCs w:val="23"/>
          <w:lang w:val="da-DK"/>
        </w:rPr>
        <w:t xml:space="preserve"> anmeldelser, så det skulle være uden problemer. Hvis </w:t>
      </w:r>
      <w:r w:rsidR="00FF74EB">
        <w:rPr>
          <w:sz w:val="23"/>
          <w:szCs w:val="23"/>
          <w:lang w:val="da-DK"/>
        </w:rPr>
        <w:t xml:space="preserve">der opstår </w:t>
      </w:r>
      <w:r w:rsidRPr="00D803BD">
        <w:rPr>
          <w:sz w:val="23"/>
          <w:szCs w:val="23"/>
          <w:lang w:val="da-DK"/>
        </w:rPr>
        <w:t>problemer, så send os ende</w:t>
      </w:r>
      <w:r w:rsidR="00FF74EB">
        <w:rPr>
          <w:sz w:val="23"/>
          <w:szCs w:val="23"/>
          <w:lang w:val="da-DK"/>
        </w:rPr>
        <w:t xml:space="preserve">lig en mail, så vi kan hjælpe. </w:t>
      </w:r>
      <w:r w:rsidRPr="00D803BD">
        <w:rPr>
          <w:sz w:val="23"/>
          <w:szCs w:val="23"/>
          <w:lang w:val="da-DK"/>
        </w:rPr>
        <w:t xml:space="preserve">Hvis du skulle blive forhindret i at anmelde forestillingen, skal anmelderredaktionen have besked senest en uge før premieren. TAK! </w:t>
      </w:r>
    </w:p>
    <w:p w:rsidR="00FF74EB" w:rsidRDefault="00FF74EB" w:rsidP="00D803BD">
      <w:pPr>
        <w:rPr>
          <w:sz w:val="23"/>
          <w:szCs w:val="23"/>
          <w:lang w:val="da-DK"/>
        </w:rPr>
      </w:pPr>
    </w:p>
    <w:p w:rsidR="001C09C1" w:rsidRPr="00FF74EB" w:rsidRDefault="00D803BD" w:rsidP="00D803BD">
      <w:pPr>
        <w:rPr>
          <w:i/>
          <w:lang w:val="da-DK"/>
        </w:rPr>
      </w:pPr>
      <w:r w:rsidRPr="00FF74EB">
        <w:rPr>
          <w:i/>
          <w:sz w:val="23"/>
          <w:szCs w:val="23"/>
          <w:lang w:val="da-DK"/>
        </w:rPr>
        <w:t>Med venlig hilsen Redaktionen</w:t>
      </w:r>
      <w:r w:rsidR="00FF74EB" w:rsidRPr="00FF74EB">
        <w:rPr>
          <w:i/>
          <w:sz w:val="23"/>
          <w:szCs w:val="23"/>
          <w:lang w:val="da-DK"/>
        </w:rPr>
        <w:t>: Janicke Branth, Josefine Brink Siem, Susanne Hjelm Pedersen og Betina Rex</w:t>
      </w:r>
    </w:p>
    <w:sectPr w:rsidR="001C09C1" w:rsidRPr="00FF7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25EB8"/>
    <w:multiLevelType w:val="hybridMultilevel"/>
    <w:tmpl w:val="1C3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6D14"/>
    <w:multiLevelType w:val="hybridMultilevel"/>
    <w:tmpl w:val="76A2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BD"/>
    <w:rsid w:val="001C09C1"/>
    <w:rsid w:val="00D803BD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6384"/>
  <w15:chartTrackingRefBased/>
  <w15:docId w15:val="{7DD0EE34-0A55-4264-8527-335835C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03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Brink Siem</dc:creator>
  <cp:keywords/>
  <dc:description/>
  <cp:lastModifiedBy>Josefine Brink Siem</cp:lastModifiedBy>
  <cp:revision>1</cp:revision>
  <dcterms:created xsi:type="dcterms:W3CDTF">2021-05-04T08:51:00Z</dcterms:created>
  <dcterms:modified xsi:type="dcterms:W3CDTF">2021-05-04T08:59:00Z</dcterms:modified>
</cp:coreProperties>
</file>